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2" w:rsidRPr="00045FFD" w:rsidRDefault="00535642" w:rsidP="00535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F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представителях работодателей, участвующих в учебном процессе </w:t>
      </w:r>
    </w:p>
    <w:p w:rsidR="00427707" w:rsidRPr="00045FFD" w:rsidRDefault="008A033C" w:rsidP="00535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АНО</w:t>
      </w:r>
      <w:r w:rsidR="00535642" w:rsidRPr="00045FF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bookmarkStart w:id="0" w:name="_GoBack"/>
      <w:bookmarkEnd w:id="0"/>
      <w:r w:rsidR="00535642" w:rsidRPr="00045FFD">
        <w:rPr>
          <w:rFonts w:ascii="Times New Roman" w:hAnsi="Times New Roman" w:cs="Times New Roman"/>
          <w:sz w:val="24"/>
          <w:szCs w:val="24"/>
          <w:u w:val="single"/>
        </w:rPr>
        <w:t>О "Российский новый университет".</w:t>
      </w:r>
    </w:p>
    <w:p w:rsidR="00535642" w:rsidRPr="00045FFD" w:rsidRDefault="00535642" w:rsidP="00535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2268"/>
        <w:gridCol w:w="2693"/>
        <w:gridCol w:w="284"/>
        <w:gridCol w:w="4394"/>
      </w:tblGrid>
      <w:tr w:rsidR="00535642" w:rsidRPr="00045FFD" w:rsidTr="00E1269A">
        <w:tc>
          <w:tcPr>
            <w:tcW w:w="710" w:type="dxa"/>
          </w:tcPr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2552" w:type="dxa"/>
          </w:tcPr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2693" w:type="dxa"/>
          </w:tcPr>
          <w:p w:rsidR="004F004A" w:rsidRPr="00045FFD" w:rsidRDefault="00535642" w:rsidP="004F004A">
            <w:pPr>
              <w:ind w:left="-131" w:right="-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535642" w:rsidRPr="00045FFD" w:rsidRDefault="00535642" w:rsidP="00792FB1">
            <w:pPr>
              <w:ind w:left="-131" w:right="-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4678" w:type="dxa"/>
            <w:gridSpan w:val="2"/>
          </w:tcPr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4F004A" w:rsidRPr="00045FFD" w:rsidTr="00A70356">
        <w:tc>
          <w:tcPr>
            <w:tcW w:w="15310" w:type="dxa"/>
            <w:gridSpan w:val="7"/>
          </w:tcPr>
          <w:p w:rsidR="004F004A" w:rsidRPr="00045FFD" w:rsidRDefault="004F004A" w:rsidP="005356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гуманитарных технологий.</w:t>
            </w:r>
          </w:p>
        </w:tc>
      </w:tr>
      <w:tr w:rsidR="00535642" w:rsidRPr="00045FFD" w:rsidTr="00E1269A">
        <w:tc>
          <w:tcPr>
            <w:tcW w:w="710" w:type="dxa"/>
          </w:tcPr>
          <w:p w:rsidR="00535642" w:rsidRPr="00045FFD" w:rsidRDefault="00535642" w:rsidP="004F00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5642" w:rsidRPr="00045FFD" w:rsidRDefault="00535642" w:rsidP="0053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Рекламы и связей с общественностью</w:t>
            </w:r>
          </w:p>
        </w:tc>
        <w:tc>
          <w:tcPr>
            <w:tcW w:w="2552" w:type="dxa"/>
          </w:tcPr>
          <w:p w:rsidR="00535642" w:rsidRPr="00045FFD" w:rsidRDefault="0053564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Асланов Жамболат Максутович</w:t>
            </w:r>
          </w:p>
        </w:tc>
        <w:tc>
          <w:tcPr>
            <w:tcW w:w="2268" w:type="dxa"/>
          </w:tcPr>
          <w:p w:rsidR="00535642" w:rsidRPr="00045FFD" w:rsidRDefault="0053564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ИД «Максим»</w:t>
            </w:r>
          </w:p>
        </w:tc>
        <w:tc>
          <w:tcPr>
            <w:tcW w:w="2693" w:type="dxa"/>
          </w:tcPr>
          <w:p w:rsidR="00535642" w:rsidRPr="00045FFD" w:rsidRDefault="0053564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  <w:gridSpan w:val="2"/>
          </w:tcPr>
          <w:p w:rsidR="00535642" w:rsidRPr="00045FFD" w:rsidRDefault="0053564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Коммуникационный менеджмент</w:t>
            </w:r>
            <w:r w:rsidR="004F004A" w:rsidRPr="0004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04A" w:rsidRPr="00045FFD" w:rsidTr="00E1269A">
        <w:tc>
          <w:tcPr>
            <w:tcW w:w="710" w:type="dxa"/>
            <w:vMerge w:val="restart"/>
          </w:tcPr>
          <w:p w:rsidR="004F004A" w:rsidRPr="00045FFD" w:rsidRDefault="004F004A" w:rsidP="004F00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4A" w:rsidRPr="00045FFD" w:rsidRDefault="004F004A" w:rsidP="0053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Русского языка и издательского дела</w:t>
            </w:r>
          </w:p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Асланов Жамболат Максутовичвязи</w:t>
            </w:r>
          </w:p>
        </w:tc>
        <w:tc>
          <w:tcPr>
            <w:tcW w:w="2268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ИД «Максим»</w:t>
            </w:r>
          </w:p>
        </w:tc>
        <w:tc>
          <w:tcPr>
            <w:tcW w:w="2693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  <w:gridSpan w:val="2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Современное издательское дело.</w:t>
            </w:r>
          </w:p>
        </w:tc>
      </w:tr>
      <w:tr w:rsidR="004F004A" w:rsidRPr="00045FFD" w:rsidTr="00E1269A">
        <w:tc>
          <w:tcPr>
            <w:tcW w:w="710" w:type="dxa"/>
            <w:vMerge/>
          </w:tcPr>
          <w:p w:rsidR="004F004A" w:rsidRPr="00045FFD" w:rsidRDefault="004F004A" w:rsidP="004F00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Свешникова Ирина Константиновна</w:t>
            </w:r>
          </w:p>
        </w:tc>
        <w:tc>
          <w:tcPr>
            <w:tcW w:w="2268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678" w:type="dxa"/>
            <w:gridSpan w:val="2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Технология редакционно-издательского процесса, Современное издательское дело, Маркетинг в издательском деле.</w:t>
            </w:r>
          </w:p>
        </w:tc>
      </w:tr>
      <w:tr w:rsidR="004F004A" w:rsidRPr="00045FFD" w:rsidTr="00E1269A">
        <w:tc>
          <w:tcPr>
            <w:tcW w:w="710" w:type="dxa"/>
            <w:vMerge/>
          </w:tcPr>
          <w:p w:rsidR="004F004A" w:rsidRPr="00045FFD" w:rsidRDefault="004F004A" w:rsidP="004F00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Козина Наталья Олеговна</w:t>
            </w:r>
          </w:p>
        </w:tc>
        <w:tc>
          <w:tcPr>
            <w:tcW w:w="2268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Издательство «Златоуст»</w:t>
            </w:r>
          </w:p>
        </w:tc>
        <w:tc>
          <w:tcPr>
            <w:tcW w:w="2693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Зам. главного редактора</w:t>
            </w:r>
          </w:p>
        </w:tc>
        <w:tc>
          <w:tcPr>
            <w:tcW w:w="4678" w:type="dxa"/>
            <w:gridSpan w:val="2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редактирования, Редакторская подготовка переводных изданий.</w:t>
            </w:r>
          </w:p>
        </w:tc>
      </w:tr>
      <w:tr w:rsidR="004F004A" w:rsidRPr="00045FFD" w:rsidTr="00E1269A">
        <w:tc>
          <w:tcPr>
            <w:tcW w:w="710" w:type="dxa"/>
            <w:vMerge/>
          </w:tcPr>
          <w:p w:rsidR="004F004A" w:rsidRPr="00045FFD" w:rsidRDefault="004F004A" w:rsidP="004F004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F004A" w:rsidRPr="00045FFD" w:rsidRDefault="004F004A" w:rsidP="0042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Кесарева Наталья Владиславовна</w:t>
            </w:r>
          </w:p>
        </w:tc>
        <w:tc>
          <w:tcPr>
            <w:tcW w:w="2268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Книжный магазин «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Relod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Начальник отдела интернет - продаж книжной продукции</w:t>
            </w:r>
          </w:p>
        </w:tc>
        <w:tc>
          <w:tcPr>
            <w:tcW w:w="4678" w:type="dxa"/>
            <w:gridSpan w:val="2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потоками в издательском процессе.</w:t>
            </w:r>
          </w:p>
        </w:tc>
      </w:tr>
      <w:tr w:rsidR="00677A52" w:rsidRPr="00045FFD" w:rsidTr="00E1269A">
        <w:tc>
          <w:tcPr>
            <w:tcW w:w="710" w:type="dxa"/>
            <w:vMerge w:val="restart"/>
          </w:tcPr>
          <w:p w:rsidR="00677A52" w:rsidRPr="00045FFD" w:rsidRDefault="00677A52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677A52" w:rsidRPr="00045FFD" w:rsidRDefault="00677A5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Теории и практики перевода</w:t>
            </w:r>
          </w:p>
        </w:tc>
        <w:tc>
          <w:tcPr>
            <w:tcW w:w="2552" w:type="dxa"/>
          </w:tcPr>
          <w:p w:rsidR="00677A52" w:rsidRPr="00045FFD" w:rsidRDefault="00677A52" w:rsidP="0004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268" w:type="dxa"/>
          </w:tcPr>
          <w:p w:rsidR="00677A52" w:rsidRPr="00045FFD" w:rsidRDefault="00677A5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Боливарианской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Венесуэла в РФ -</w:t>
            </w:r>
          </w:p>
        </w:tc>
        <w:tc>
          <w:tcPr>
            <w:tcW w:w="2693" w:type="dxa"/>
          </w:tcPr>
          <w:p w:rsidR="00677A52" w:rsidRPr="00045FFD" w:rsidRDefault="00045FFD" w:rsidP="0004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Секретарь-переводчик консульского отдела</w:t>
            </w:r>
            <w:r w:rsidR="00677A52" w:rsidRPr="0004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677A52" w:rsidRPr="00045FFD" w:rsidRDefault="004858D8" w:rsidP="004F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второго иностранного языка, История и культура стран второго иностранного языка</w:t>
            </w: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A52"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7A52" w:rsidRPr="00045FFD" w:rsidTr="00E1269A">
        <w:tc>
          <w:tcPr>
            <w:tcW w:w="710" w:type="dxa"/>
            <w:vMerge/>
          </w:tcPr>
          <w:p w:rsidR="00677A52" w:rsidRPr="00045FFD" w:rsidRDefault="00677A52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77A52" w:rsidRPr="00045FFD" w:rsidRDefault="00677A5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7A52" w:rsidRPr="00045FFD" w:rsidRDefault="00677A52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268" w:type="dxa"/>
          </w:tcPr>
          <w:p w:rsidR="00677A52" w:rsidRPr="00045FFD" w:rsidRDefault="00045FFD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«СТЭЛ – компьютерные системы»</w:t>
            </w:r>
          </w:p>
        </w:tc>
        <w:tc>
          <w:tcPr>
            <w:tcW w:w="2693" w:type="dxa"/>
          </w:tcPr>
          <w:p w:rsidR="00677A52" w:rsidRPr="00045FFD" w:rsidRDefault="00045FFD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4678" w:type="dxa"/>
            <w:gridSpan w:val="2"/>
          </w:tcPr>
          <w:p w:rsidR="00677A52" w:rsidRPr="00045FFD" w:rsidRDefault="004858D8" w:rsidP="004F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637AA" w:rsidRPr="00045FFD" w:rsidTr="00E1269A">
        <w:tc>
          <w:tcPr>
            <w:tcW w:w="710" w:type="dxa"/>
            <w:vMerge w:val="restart"/>
          </w:tcPr>
          <w:p w:rsidR="00A637AA" w:rsidRPr="00045FFD" w:rsidRDefault="00A637AA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637AA" w:rsidRPr="00045FFD" w:rsidRDefault="00A637A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AA" w:rsidRPr="00045FFD" w:rsidRDefault="00A637A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AA" w:rsidRPr="00045FFD" w:rsidRDefault="00A637A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Лингвистики и </w:t>
            </w:r>
            <w:proofErr w:type="gram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  <w:proofErr w:type="gram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2552" w:type="dxa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268" w:type="dxa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Боливарианской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Венесуэла в РФ</w:t>
            </w:r>
          </w:p>
        </w:tc>
        <w:tc>
          <w:tcPr>
            <w:tcW w:w="2693" w:type="dxa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Секретарь-переводчик консульского отдела</w:t>
            </w:r>
          </w:p>
        </w:tc>
        <w:tc>
          <w:tcPr>
            <w:tcW w:w="4678" w:type="dxa"/>
            <w:gridSpan w:val="2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Иностранный язык, Практикум по культуре речевого общения второго иностранного языка, История и культура стран второго иностранного языка</w:t>
            </w:r>
          </w:p>
        </w:tc>
      </w:tr>
      <w:tr w:rsidR="00A637AA" w:rsidRPr="00045FFD" w:rsidTr="00E1269A">
        <w:tc>
          <w:tcPr>
            <w:tcW w:w="710" w:type="dxa"/>
            <w:vMerge/>
          </w:tcPr>
          <w:p w:rsidR="00A637AA" w:rsidRPr="00045FFD" w:rsidRDefault="00A637AA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37AA" w:rsidRPr="00045FFD" w:rsidRDefault="00A637A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268" w:type="dxa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«СТЭЛ – компьютерные системы»</w:t>
            </w:r>
          </w:p>
        </w:tc>
        <w:tc>
          <w:tcPr>
            <w:tcW w:w="2693" w:type="dxa"/>
          </w:tcPr>
          <w:p w:rsidR="00A637AA" w:rsidRPr="00045FFD" w:rsidRDefault="00792FB1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7AA" w:rsidRPr="00045FFD">
              <w:rPr>
                <w:rFonts w:ascii="Times New Roman" w:hAnsi="Times New Roman" w:cs="Times New Roman"/>
                <w:sz w:val="24"/>
                <w:szCs w:val="24"/>
              </w:rPr>
              <w:t>ереводчик</w:t>
            </w:r>
          </w:p>
        </w:tc>
        <w:tc>
          <w:tcPr>
            <w:tcW w:w="4678" w:type="dxa"/>
            <w:gridSpan w:val="2"/>
          </w:tcPr>
          <w:p w:rsidR="00A637AA" w:rsidRPr="00045FFD" w:rsidRDefault="00A637AA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в профессиональной сфере, Практический курс второго иностранного языка</w:t>
            </w:r>
          </w:p>
        </w:tc>
      </w:tr>
      <w:tr w:rsidR="004F004A" w:rsidRPr="00045FFD" w:rsidTr="00E1269A">
        <w:tc>
          <w:tcPr>
            <w:tcW w:w="710" w:type="dxa"/>
          </w:tcPr>
          <w:p w:rsidR="004F004A" w:rsidRPr="00045FFD" w:rsidRDefault="004F004A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Социальной работы</w:t>
            </w:r>
          </w:p>
        </w:tc>
        <w:tc>
          <w:tcPr>
            <w:tcW w:w="2552" w:type="dxa"/>
          </w:tcPr>
          <w:p w:rsidR="004F004A" w:rsidRPr="00045FFD" w:rsidRDefault="004276D9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Валентина Викторовна</w:t>
            </w:r>
            <w:r w:rsidR="000A7CAB" w:rsidRPr="00045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F004A" w:rsidRPr="00045FFD" w:rsidRDefault="00E1269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93" w:type="dxa"/>
          </w:tcPr>
          <w:p w:rsidR="004F004A" w:rsidRPr="00045FFD" w:rsidRDefault="00E1269A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678" w:type="dxa"/>
            <w:gridSpan w:val="2"/>
          </w:tcPr>
          <w:p w:rsidR="004F004A" w:rsidRPr="004276D9" w:rsidRDefault="004276D9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9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мигрантами,</w:t>
            </w:r>
          </w:p>
          <w:p w:rsidR="004276D9" w:rsidRPr="00045FFD" w:rsidRDefault="004276D9" w:rsidP="004F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D9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детьми</w:t>
            </w:r>
          </w:p>
        </w:tc>
      </w:tr>
      <w:tr w:rsidR="004F004A" w:rsidRPr="00045FFD" w:rsidTr="00A70356">
        <w:tc>
          <w:tcPr>
            <w:tcW w:w="15310" w:type="dxa"/>
            <w:gridSpan w:val="7"/>
          </w:tcPr>
          <w:p w:rsidR="004F004A" w:rsidRPr="00045FFD" w:rsidRDefault="004F004A" w:rsidP="004F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</w:t>
            </w:r>
            <w:r w:rsidR="00677A52"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тет бизнес технологий в туризме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Социально – культурного сервиса</w:t>
            </w:r>
          </w:p>
        </w:tc>
        <w:tc>
          <w:tcPr>
            <w:tcW w:w="2552" w:type="dxa"/>
            <w:vAlign w:val="center"/>
          </w:tcPr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Жебель</w:t>
            </w:r>
            <w:proofErr w:type="spellEnd"/>
          </w:p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Турфирма</w:t>
            </w:r>
          </w:p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«Элит-М»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CF6E6E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общественностью.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Туризма и культурного наследия</w:t>
            </w:r>
          </w:p>
        </w:tc>
        <w:tc>
          <w:tcPr>
            <w:tcW w:w="2552" w:type="dxa"/>
            <w:vAlign w:val="center"/>
          </w:tcPr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Маврина</w:t>
            </w:r>
          </w:p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Pr="00045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Inn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C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4678" w:type="dxa"/>
            <w:gridSpan w:val="2"/>
          </w:tcPr>
          <w:p w:rsidR="008661F6" w:rsidRPr="008661F6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F6">
              <w:rPr>
                <w:rFonts w:ascii="Times New Roman" w:hAnsi="Times New Roman" w:cs="Times New Roman"/>
                <w:sz w:val="24"/>
                <w:szCs w:val="24"/>
              </w:rPr>
              <w:t>Туристское регионоведение-</w:t>
            </w: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6E3AB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Управления и инновационных технологий в туризме и гостиничном бизнесе</w:t>
            </w:r>
          </w:p>
        </w:tc>
        <w:tc>
          <w:tcPr>
            <w:tcW w:w="2552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Жебель</w:t>
            </w:r>
            <w:proofErr w:type="spellEnd"/>
          </w:p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Турфирма</w:t>
            </w:r>
          </w:p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«Элит-М»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7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4D7E9C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туризма,</w:t>
            </w:r>
          </w:p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Теория организации и организационного планирования.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27707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«Садовое кольцо»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гостиничного хозяйства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Основы гостиничного бизнеса.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27707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Маврина</w:t>
            </w:r>
          </w:p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Pr="00045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Inn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Кадровая безопасность и управление кадровыми рисками,</w:t>
            </w:r>
          </w:p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 в гостиничном бизнесе.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27707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Зворыкина</w:t>
            </w:r>
          </w:p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4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ЗАО «Институт региональных экономических исследований»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4D7E9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научных исследований и технического регулирования в сфере услуг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гостиничном деле,</w:t>
            </w:r>
          </w:p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услуг в туризме,</w:t>
            </w:r>
          </w:p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Стандартизация и контроль качества гостиничных услуг,</w:t>
            </w:r>
          </w:p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Стандартизация, лицензирование и сертификация туристских и гостиничных услуг,</w:t>
            </w:r>
          </w:p>
          <w:p w:rsidR="008661F6" w:rsidRPr="00045FFD" w:rsidRDefault="008661F6" w:rsidP="00427707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сертификация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СКСиТ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</w:tc>
      </w:tr>
      <w:tr w:rsidR="008661F6" w:rsidRPr="00045FFD" w:rsidTr="00A70356">
        <w:tc>
          <w:tcPr>
            <w:tcW w:w="15310" w:type="dxa"/>
            <w:gridSpan w:val="7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педагогики</w:t>
            </w: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4656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образования</w:t>
            </w:r>
          </w:p>
        </w:tc>
        <w:tc>
          <w:tcPr>
            <w:tcW w:w="2552" w:type="dxa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Артур Васильевич</w:t>
            </w:r>
          </w:p>
        </w:tc>
        <w:tc>
          <w:tcPr>
            <w:tcW w:w="2268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ГБОУ Школа № 1465</w:t>
            </w:r>
          </w:p>
        </w:tc>
        <w:tc>
          <w:tcPr>
            <w:tcW w:w="2693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656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Золотарева Ольга Анатольевна</w:t>
            </w:r>
          </w:p>
        </w:tc>
        <w:tc>
          <w:tcPr>
            <w:tcW w:w="2268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ГБОУ Школа № 1726</w:t>
            </w:r>
          </w:p>
        </w:tc>
        <w:tc>
          <w:tcPr>
            <w:tcW w:w="2693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656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ГБУ Центр содействия семейному воспитанию «Берег надежды»</w:t>
            </w:r>
          </w:p>
        </w:tc>
        <w:tc>
          <w:tcPr>
            <w:tcW w:w="2693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656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Александра 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68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детская библиотека</w:t>
            </w:r>
          </w:p>
        </w:tc>
        <w:tc>
          <w:tcPr>
            <w:tcW w:w="2693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библиотекарь 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социологии, психологии и педагогики детского чтения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практических занятий на 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производственной практиках.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656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46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Волохатова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 </w:t>
            </w:r>
          </w:p>
        </w:tc>
        <w:tc>
          <w:tcPr>
            <w:tcW w:w="2268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ГБУ   Центр  содействия семейному воспитанию «Гармония»</w:t>
            </w:r>
          </w:p>
        </w:tc>
        <w:tc>
          <w:tcPr>
            <w:tcW w:w="2693" w:type="dxa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4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учебной и производственной практиках.</w:t>
            </w:r>
          </w:p>
        </w:tc>
      </w:tr>
      <w:tr w:rsidR="008661F6" w:rsidRPr="00045FFD" w:rsidTr="00E1269A">
        <w:trPr>
          <w:trHeight w:val="2293"/>
        </w:trPr>
        <w:tc>
          <w:tcPr>
            <w:tcW w:w="710" w:type="dxa"/>
            <w:vMerge w:val="restart"/>
          </w:tcPr>
          <w:p w:rsidR="008661F6" w:rsidRPr="00045FFD" w:rsidRDefault="008661F6" w:rsidP="006E3AB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Специального дефектологического образования</w:t>
            </w:r>
          </w:p>
        </w:tc>
        <w:tc>
          <w:tcPr>
            <w:tcW w:w="2552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Софья Игоревна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Детский дом-интернат </w:t>
            </w:r>
          </w:p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«Южное Бутово» </w:t>
            </w:r>
          </w:p>
        </w:tc>
        <w:tc>
          <w:tcPr>
            <w:tcW w:w="2693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воспитание детей с выраженной интеллектуальной недостаточностью,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аспекты обучения в специальных образовательных учреждениях,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аспекты аномального детства,</w:t>
            </w:r>
          </w:p>
          <w:p w:rsidR="008661F6" w:rsidRPr="00045FFD" w:rsidRDefault="008661F6" w:rsidP="004656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педагогика.</w:t>
            </w:r>
          </w:p>
        </w:tc>
      </w:tr>
      <w:tr w:rsidR="008661F6" w:rsidRPr="00045FFD" w:rsidTr="00E1269A">
        <w:trPr>
          <w:trHeight w:val="841"/>
        </w:trPr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Маркова Татьяна Владимировна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Специальная (коррекционная) общеобразовательная школа-интернат V вида № 28 (для детей с тяжелыми нарушениями речи) ЦОУО </w:t>
            </w:r>
            <w:proofErr w:type="gramStart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учебно-воспитательной работе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педагогической практикой учителя-логопеда (школьного)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Ширикова</w:t>
            </w:r>
            <w:proofErr w:type="spellEnd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654 им. А.Д. Фридмана </w:t>
            </w: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(дошкольное отделение с группами компенсирующей направленности) </w:t>
            </w:r>
          </w:p>
        </w:tc>
        <w:tc>
          <w:tcPr>
            <w:tcW w:w="2693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педагогической практикой учителя-логопеда (дошкольного)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A70356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Екатерина Сергеевна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Центр диагностики и консультирования «Южный» </w:t>
            </w:r>
          </w:p>
        </w:tc>
        <w:tc>
          <w:tcPr>
            <w:tcW w:w="2693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  <w:gridSpan w:val="2"/>
          </w:tcPr>
          <w:p w:rsidR="008661F6" w:rsidRPr="00055BBB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детей дошкольного возраста с ЗПР,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Психология детей дошкольного возраста с нарушениями интеллектуального развития,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семьи,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Специальная психология,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детьми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диагностика развития лиц с ОВЗ,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семьи ребенка с ОВЗ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A637A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Елена Владимировна</w:t>
            </w:r>
            <w:r w:rsidRPr="00045F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Центр психолого-педагогической реабилитации и коррекции для детей с нарушениями слуха и речи «Благо» </w:t>
            </w:r>
          </w:p>
        </w:tc>
        <w:tc>
          <w:tcPr>
            <w:tcW w:w="2693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Основы сурдопедагогики,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детей с проблемами в развитии к школе,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педагогической практикой учителя-дефектолога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Горностаев Игорь Сергеевич</w:t>
            </w:r>
          </w:p>
        </w:tc>
        <w:tc>
          <w:tcPr>
            <w:tcW w:w="2268" w:type="dxa"/>
          </w:tcPr>
          <w:p w:rsidR="008661F6" w:rsidRPr="00045FFD" w:rsidRDefault="008661F6" w:rsidP="00FF052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1485 структурное подразделение «Начальная школа – детский сад I – II вида» </w:t>
            </w:r>
          </w:p>
        </w:tc>
        <w:tc>
          <w:tcPr>
            <w:tcW w:w="2693" w:type="dxa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сенсорного воспитания,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физического воспитания</w:t>
            </w:r>
          </w:p>
          <w:p w:rsidR="008661F6" w:rsidRPr="00045FFD" w:rsidRDefault="008661F6" w:rsidP="00866E9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6E3A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8661F6" w:rsidRPr="00045FFD" w:rsidRDefault="008661F6" w:rsidP="0087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Практической психологии</w:t>
            </w:r>
          </w:p>
        </w:tc>
        <w:tc>
          <w:tcPr>
            <w:tcW w:w="2552" w:type="dxa"/>
          </w:tcPr>
          <w:p w:rsidR="008661F6" w:rsidRPr="00045FFD" w:rsidRDefault="008661F6" w:rsidP="00730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Инна Викторовна</w:t>
            </w:r>
          </w:p>
        </w:tc>
        <w:tc>
          <w:tcPr>
            <w:tcW w:w="2268" w:type="dxa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Центр профессиональной подготовки кадров и последипломного образования Департамента здравоохранения </w:t>
            </w:r>
          </w:p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2693" w:type="dxa"/>
          </w:tcPr>
          <w:p w:rsidR="008661F6" w:rsidRPr="00045FFD" w:rsidRDefault="008661F6" w:rsidP="00007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практикумы и практические занятия.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30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Елена Александровна</w:t>
            </w:r>
          </w:p>
        </w:tc>
        <w:tc>
          <w:tcPr>
            <w:tcW w:w="2268" w:type="dxa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806</w:t>
            </w:r>
          </w:p>
        </w:tc>
        <w:tc>
          <w:tcPr>
            <w:tcW w:w="2693" w:type="dxa"/>
          </w:tcPr>
          <w:p w:rsidR="008661F6" w:rsidRPr="00045FFD" w:rsidRDefault="008661F6" w:rsidP="00007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 психологов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практикумы и практические занятия.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30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Акимова Елена Александровна</w:t>
            </w:r>
          </w:p>
        </w:tc>
        <w:tc>
          <w:tcPr>
            <w:tcW w:w="2268" w:type="dxa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806</w:t>
            </w:r>
          </w:p>
        </w:tc>
        <w:tc>
          <w:tcPr>
            <w:tcW w:w="2693" w:type="dxa"/>
          </w:tcPr>
          <w:p w:rsidR="008661F6" w:rsidRPr="00045FFD" w:rsidRDefault="008661F6" w:rsidP="00007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практикумы и практические занятия.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30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Сергеевна</w:t>
            </w:r>
          </w:p>
        </w:tc>
        <w:tc>
          <w:tcPr>
            <w:tcW w:w="2268" w:type="dxa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64</w:t>
            </w:r>
          </w:p>
        </w:tc>
        <w:tc>
          <w:tcPr>
            <w:tcW w:w="2693" w:type="dxa"/>
          </w:tcPr>
          <w:p w:rsidR="008661F6" w:rsidRPr="00045FFD" w:rsidRDefault="008661F6" w:rsidP="00007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структурного дошкольного подразделения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практикумы и практические занятия.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30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Гусева Елена Анатольевна</w:t>
            </w:r>
          </w:p>
        </w:tc>
        <w:tc>
          <w:tcPr>
            <w:tcW w:w="2268" w:type="dxa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863</w:t>
            </w:r>
          </w:p>
        </w:tc>
        <w:tc>
          <w:tcPr>
            <w:tcW w:w="2693" w:type="dxa"/>
          </w:tcPr>
          <w:p w:rsidR="008661F6" w:rsidRPr="00045FFD" w:rsidRDefault="008661F6" w:rsidP="00007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практикумы и практические занятия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F00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30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Шувалов Александр Дмитриевич</w:t>
            </w:r>
          </w:p>
        </w:tc>
        <w:tc>
          <w:tcPr>
            <w:tcW w:w="2268" w:type="dxa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1507 (ОШО 930)</w:t>
            </w:r>
          </w:p>
        </w:tc>
        <w:tc>
          <w:tcPr>
            <w:tcW w:w="2693" w:type="dxa"/>
          </w:tcPr>
          <w:p w:rsidR="008661F6" w:rsidRPr="00045FFD" w:rsidRDefault="008661F6" w:rsidP="00007E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007ED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практикумы и практические занятия.</w:t>
            </w: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6E3A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Педагогического образования</w:t>
            </w:r>
          </w:p>
        </w:tc>
        <w:tc>
          <w:tcPr>
            <w:tcW w:w="2552" w:type="dxa"/>
          </w:tcPr>
          <w:p w:rsidR="008661F6" w:rsidRPr="00045FFD" w:rsidRDefault="008661F6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Артур Васильевич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ГБОУ Школа № 1465</w:t>
            </w:r>
          </w:p>
        </w:tc>
        <w:tc>
          <w:tcPr>
            <w:tcW w:w="2693" w:type="dxa"/>
          </w:tcPr>
          <w:p w:rsidR="008661F6" w:rsidRPr="00045FFD" w:rsidRDefault="008661F6" w:rsidP="0000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A703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Золотарева Ольга Анатольевна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ГБОУ Школа № 1726</w:t>
            </w:r>
          </w:p>
        </w:tc>
        <w:tc>
          <w:tcPr>
            <w:tcW w:w="2693" w:type="dxa"/>
          </w:tcPr>
          <w:p w:rsidR="008661F6" w:rsidRPr="00045FFD" w:rsidRDefault="008661F6" w:rsidP="0000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A703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ГБУ Центр содействия семейному воспитанию «Берег надежды»</w:t>
            </w:r>
          </w:p>
        </w:tc>
        <w:tc>
          <w:tcPr>
            <w:tcW w:w="2693" w:type="dxa"/>
          </w:tcPr>
          <w:p w:rsidR="008661F6" w:rsidRPr="00045FFD" w:rsidRDefault="008661F6" w:rsidP="0000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A703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Березина Александра Викторовна</w:t>
            </w:r>
          </w:p>
        </w:tc>
        <w:tc>
          <w:tcPr>
            <w:tcW w:w="2268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детская библиотека</w:t>
            </w:r>
          </w:p>
        </w:tc>
        <w:tc>
          <w:tcPr>
            <w:tcW w:w="2693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социологии, психологии и педагогики детского чтения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A703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Волохатова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2268" w:type="dxa"/>
          </w:tcPr>
          <w:p w:rsidR="008661F6" w:rsidRPr="00045FFD" w:rsidRDefault="008661F6" w:rsidP="006D69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ГБУ   Центр содействия семейному воспитанию «Гармония»</w:t>
            </w:r>
          </w:p>
        </w:tc>
        <w:tc>
          <w:tcPr>
            <w:tcW w:w="2693" w:type="dxa"/>
          </w:tcPr>
          <w:p w:rsidR="008661F6" w:rsidRPr="00045FFD" w:rsidRDefault="008661F6" w:rsidP="0000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4678" w:type="dxa"/>
            <w:gridSpan w:val="2"/>
          </w:tcPr>
          <w:p w:rsidR="008661F6" w:rsidRPr="00045FFD" w:rsidRDefault="008661F6" w:rsidP="00A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на  учебной и производственной практиках</w:t>
            </w:r>
          </w:p>
        </w:tc>
      </w:tr>
      <w:tr w:rsidR="008661F6" w:rsidRPr="00045FFD" w:rsidTr="00A70356">
        <w:tc>
          <w:tcPr>
            <w:tcW w:w="15310" w:type="dxa"/>
            <w:gridSpan w:val="7"/>
          </w:tcPr>
          <w:p w:rsidR="008661F6" w:rsidRPr="00045FFD" w:rsidRDefault="008661F6" w:rsidP="00677A5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отраслевого менеджмента</w:t>
            </w: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6E3AB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61F6" w:rsidRPr="00045FFD" w:rsidRDefault="008661F6" w:rsidP="004A7491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Отраслевого менеджмента и организации здравоохранения</w:t>
            </w:r>
          </w:p>
          <w:p w:rsidR="008661F6" w:rsidRPr="00045FFD" w:rsidRDefault="008661F6" w:rsidP="00F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F84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Чернецов Александр Алексеевич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F841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ФГБУ «Поликлиника №5 Управления делами Президента РФ»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792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Зам. главного врача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4A7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управления здравоохранением, Общие положения экспертизы нетрудоспособности,- Организация предпринимательской деятельности в здравоохранении.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A7491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Владимир Васильевич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НОУ «Центр страхового образования»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медицинского страхования (ОМС, ДМС),</w:t>
            </w:r>
          </w:p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Управленческий учет и учет персонала,</w:t>
            </w:r>
          </w:p>
          <w:p w:rsidR="008661F6" w:rsidRPr="00045FFD" w:rsidRDefault="008661F6" w:rsidP="004A7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аспекты организации финансирования здравоохранения.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4A7491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Иванычев</w:t>
            </w:r>
            <w:proofErr w:type="spellEnd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«ГК «</w:t>
            </w:r>
            <w:proofErr w:type="spellStart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Русбизнесавто</w:t>
            </w:r>
            <w:proofErr w:type="spellEnd"/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4A7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техническими системами,</w:t>
            </w:r>
          </w:p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Машиностроительное производство,</w:t>
            </w:r>
          </w:p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оборудование.</w:t>
            </w:r>
          </w:p>
        </w:tc>
      </w:tr>
      <w:tr w:rsidR="008661F6" w:rsidRPr="00045FFD" w:rsidTr="00E1269A">
        <w:trPr>
          <w:trHeight w:val="1622"/>
        </w:trPr>
        <w:tc>
          <w:tcPr>
            <w:tcW w:w="710" w:type="dxa"/>
            <w:vMerge/>
          </w:tcPr>
          <w:p w:rsidR="008661F6" w:rsidRPr="00045FFD" w:rsidRDefault="008661F6" w:rsidP="004A7491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Ольга Викторовна</w:t>
            </w:r>
          </w:p>
        </w:tc>
        <w:tc>
          <w:tcPr>
            <w:tcW w:w="2268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фонд помощи медицинским учреждениям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амбулаторного медицинского предприятия.</w:t>
            </w:r>
          </w:p>
          <w:p w:rsidR="008661F6" w:rsidRPr="00045FFD" w:rsidRDefault="008661F6" w:rsidP="00E14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Санаторно-курортное дело и основы реабилитации,</w:t>
            </w:r>
          </w:p>
          <w:p w:rsidR="008661F6" w:rsidRPr="00055BBB" w:rsidRDefault="008661F6" w:rsidP="00677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предпринимательской деятельности в здравоохранении.</w:t>
            </w:r>
          </w:p>
        </w:tc>
      </w:tr>
      <w:tr w:rsidR="008661F6" w:rsidRPr="00045FFD" w:rsidTr="00A70356">
        <w:tc>
          <w:tcPr>
            <w:tcW w:w="15310" w:type="dxa"/>
            <w:gridSpan w:val="7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информационных систем и компьютерных</w:t>
            </w:r>
          </w:p>
        </w:tc>
      </w:tr>
      <w:tr w:rsidR="008661F6" w:rsidRPr="00045FFD" w:rsidTr="00E1269A">
        <w:trPr>
          <w:trHeight w:val="689"/>
        </w:trPr>
        <w:tc>
          <w:tcPr>
            <w:tcW w:w="710" w:type="dxa"/>
            <w:vMerge w:val="restart"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06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естественнонаучных дисциплин</w:t>
            </w:r>
          </w:p>
        </w:tc>
        <w:tc>
          <w:tcPr>
            <w:tcW w:w="2552" w:type="dxa"/>
            <w:vAlign w:val="bottom"/>
          </w:tcPr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Балыкин Константин Викторович</w:t>
            </w:r>
          </w:p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технологии, 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ИСиТ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управлении бизнесом.</w:t>
            </w:r>
          </w:p>
        </w:tc>
      </w:tr>
      <w:tr w:rsidR="008661F6" w:rsidRPr="00045FFD" w:rsidTr="00E1269A">
        <w:trPr>
          <w:trHeight w:val="853"/>
        </w:trPr>
        <w:tc>
          <w:tcPr>
            <w:tcW w:w="710" w:type="dxa"/>
            <w:vMerge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06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Ларина Полина Константиновна</w:t>
            </w:r>
          </w:p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Ом-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</w:t>
            </w:r>
            <w:proofErr w:type="spellEnd"/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 в профессиональной деятельности.</w:t>
            </w:r>
          </w:p>
        </w:tc>
      </w:tr>
      <w:tr w:rsidR="008661F6" w:rsidRPr="00045FFD" w:rsidTr="00E1269A">
        <w:trPr>
          <w:trHeight w:val="1120"/>
        </w:trPr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A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 и естественнонаучных дисциплин</w:t>
            </w:r>
          </w:p>
        </w:tc>
        <w:tc>
          <w:tcPr>
            <w:tcW w:w="2552" w:type="dxa"/>
            <w:vAlign w:val="center"/>
          </w:tcPr>
          <w:p w:rsidR="008661F6" w:rsidRPr="00045FFD" w:rsidRDefault="008661F6" w:rsidP="0087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Гуськов Борис Леонидович</w:t>
            </w:r>
          </w:p>
          <w:p w:rsidR="008661F6" w:rsidRPr="00045FFD" w:rsidRDefault="008661F6" w:rsidP="0087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1F6" w:rsidRPr="00045FFD" w:rsidRDefault="008661F6" w:rsidP="0087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ВПО "РосНОУ"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начальника управления информатизации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06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компьютеров, прикладные пакеты программ обработки сигналов, вычислительные системы сети и телекоммуникации.</w:t>
            </w: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в экономике и управлении</w:t>
            </w:r>
          </w:p>
        </w:tc>
        <w:tc>
          <w:tcPr>
            <w:tcW w:w="2552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Володина Олеся Евгеньевна</w:t>
            </w:r>
          </w:p>
          <w:p w:rsidR="008661F6" w:rsidRPr="00045FFD" w:rsidRDefault="008661F6" w:rsidP="0087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ПК "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Геокибернетика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технологий, ч.1, ч.2.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632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Вечерская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  <w:p w:rsidR="008661F6" w:rsidRPr="00045FFD" w:rsidRDefault="008661F6" w:rsidP="00632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Moscow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проектов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632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управления, ч.1, Сетевая экономика ч.1, Рынки ИКТ и организация продаж.</w:t>
            </w:r>
          </w:p>
        </w:tc>
      </w:tr>
      <w:tr w:rsidR="008661F6" w:rsidRPr="00045FFD" w:rsidTr="00E1269A">
        <w:trPr>
          <w:trHeight w:val="1071"/>
        </w:trPr>
        <w:tc>
          <w:tcPr>
            <w:tcW w:w="710" w:type="dxa"/>
            <w:vMerge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Межова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"РН-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аналитик проектов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632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системы, моделирование бизнес-процессов, разработка корпоративных информационных систем.</w:t>
            </w:r>
          </w:p>
        </w:tc>
      </w:tr>
      <w:tr w:rsidR="008661F6" w:rsidRPr="00045FFD" w:rsidTr="00E1269A">
        <w:trPr>
          <w:trHeight w:val="1062"/>
        </w:trPr>
        <w:tc>
          <w:tcPr>
            <w:tcW w:w="710" w:type="dxa"/>
            <w:vMerge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61F6" w:rsidRPr="00045FFD" w:rsidRDefault="008661F6" w:rsidP="00632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Кастанова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Авдеевна</w:t>
            </w:r>
            <w:proofErr w:type="spellEnd"/>
          </w:p>
          <w:p w:rsidR="008661F6" w:rsidRPr="00045FFD" w:rsidRDefault="008661F6" w:rsidP="00632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632C20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Мультисервичная</w:t>
            </w:r>
            <w:proofErr w:type="spell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платежная система"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Предметно-ориентированные экономические информационные системы, Реинжиниринг бизнес процессов.</w:t>
            </w:r>
          </w:p>
        </w:tc>
      </w:tr>
      <w:tr w:rsidR="008661F6" w:rsidRPr="00045FFD" w:rsidTr="00E1269A">
        <w:trPr>
          <w:trHeight w:val="1355"/>
        </w:trPr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552" w:type="dxa"/>
            <w:vAlign w:val="center"/>
          </w:tcPr>
          <w:p w:rsidR="008661F6" w:rsidRPr="00045FFD" w:rsidRDefault="008661F6" w:rsidP="00F46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Борис Васильевич</w:t>
            </w:r>
          </w:p>
          <w:p w:rsidR="008661F6" w:rsidRPr="00045FFD" w:rsidRDefault="008661F6" w:rsidP="00F46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"Корпорации "ФАЗОТРОН </w:t>
            </w:r>
            <w:proofErr w:type="gramStart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ИИР"</w:t>
            </w:r>
          </w:p>
        </w:tc>
        <w:tc>
          <w:tcPr>
            <w:tcW w:w="2693" w:type="dxa"/>
            <w:vAlign w:val="center"/>
          </w:tcPr>
          <w:p w:rsidR="008661F6" w:rsidRPr="00045FFD" w:rsidRDefault="008661F6" w:rsidP="00515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4678" w:type="dxa"/>
            <w:gridSpan w:val="2"/>
            <w:vAlign w:val="center"/>
          </w:tcPr>
          <w:p w:rsidR="008661F6" w:rsidRPr="00045FFD" w:rsidRDefault="008661F6" w:rsidP="00F46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персональных данных в информационных системах, Криптографические методы защиты информации.</w:t>
            </w:r>
          </w:p>
          <w:p w:rsidR="008661F6" w:rsidRPr="00045FFD" w:rsidRDefault="008661F6" w:rsidP="00F46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1F6" w:rsidRPr="00045FFD" w:rsidTr="00A70356">
        <w:tc>
          <w:tcPr>
            <w:tcW w:w="15310" w:type="dxa"/>
            <w:gridSpan w:val="7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факультет</w:t>
            </w:r>
          </w:p>
        </w:tc>
      </w:tr>
      <w:tr w:rsidR="008661F6" w:rsidRPr="00045FFD" w:rsidTr="00E1269A">
        <w:trPr>
          <w:trHeight w:val="530"/>
        </w:trPr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Теории и истории права и государства</w:t>
            </w: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Шестопалов Олег Игоревич</w:t>
            </w:r>
          </w:p>
        </w:tc>
        <w:tc>
          <w:tcPr>
            <w:tcW w:w="2268" w:type="dxa"/>
          </w:tcPr>
          <w:p w:rsidR="008661F6" w:rsidRPr="00045FFD" w:rsidRDefault="008661F6" w:rsidP="002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РФ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F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отдела Управления кадров 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Теория государства и права.</w:t>
            </w:r>
          </w:p>
        </w:tc>
      </w:tr>
      <w:tr w:rsidR="008661F6" w:rsidRPr="00045FFD" w:rsidTr="00E1269A">
        <w:tc>
          <w:tcPr>
            <w:tcW w:w="710" w:type="dxa"/>
            <w:vMerge w:val="restart"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Гражданско – правовых дисциплин</w:t>
            </w: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268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АК1049АПМО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Земельное право, Арбитражный процесс.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8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В/Ч 1207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A6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Гражданский процесс.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Криминального права</w:t>
            </w: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Сабиев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Сулиман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2268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«МЕЖЮРКЛИН»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Уголовный процесс.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внешнеэкономической деятельности и таможенного дела</w:t>
            </w: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Орехов Евгений Витальевич</w:t>
            </w:r>
          </w:p>
        </w:tc>
        <w:tc>
          <w:tcPr>
            <w:tcW w:w="2268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Центральное таможенное управление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подготовки кадров Центрального таможенного управления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Таможенное право.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Финансового и административного права</w:t>
            </w: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Бабенко Сергей Александрович</w:t>
            </w:r>
          </w:p>
        </w:tc>
        <w:tc>
          <w:tcPr>
            <w:tcW w:w="2268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Министерства сельского хозяйства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9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Здравоохранительного права</w:t>
            </w:r>
          </w:p>
        </w:tc>
        <w:tc>
          <w:tcPr>
            <w:tcW w:w="2552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Муслов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Борис Валерьевич</w:t>
            </w:r>
          </w:p>
        </w:tc>
        <w:tc>
          <w:tcPr>
            <w:tcW w:w="2268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Юркрафт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394" w:type="dxa"/>
          </w:tcPr>
          <w:p w:rsidR="008661F6" w:rsidRPr="00045FFD" w:rsidRDefault="008661F6" w:rsidP="0051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Правовые основы медицинского страхования, Гражданско-правовые аспекты медицинской деятельности.</w:t>
            </w:r>
          </w:p>
        </w:tc>
      </w:tr>
      <w:tr w:rsidR="008661F6" w:rsidRPr="00045FFD" w:rsidTr="00A70356">
        <w:tc>
          <w:tcPr>
            <w:tcW w:w="15310" w:type="dxa"/>
            <w:gridSpan w:val="7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экономики, управления и финансов</w:t>
            </w:r>
          </w:p>
        </w:tc>
      </w:tr>
      <w:tr w:rsidR="008661F6" w:rsidRPr="00045FFD" w:rsidTr="00E1269A">
        <w:trPr>
          <w:trHeight w:val="532"/>
        </w:trPr>
        <w:tc>
          <w:tcPr>
            <w:tcW w:w="710" w:type="dxa"/>
            <w:vMerge w:val="restart"/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552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Лапин Дмитрий Геннадьевич</w:t>
            </w:r>
          </w:p>
        </w:tc>
        <w:tc>
          <w:tcPr>
            <w:tcW w:w="2268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Корпорейт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4394" w:type="dxa"/>
          </w:tcPr>
          <w:p w:rsidR="008661F6" w:rsidRPr="00045FFD" w:rsidRDefault="008661F6" w:rsidP="007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Экономика фирмы,</w:t>
            </w:r>
          </w:p>
          <w:p w:rsidR="008661F6" w:rsidRPr="00045FFD" w:rsidRDefault="008661F6" w:rsidP="007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Инвестиции.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Мукоевна</w:t>
            </w:r>
            <w:proofErr w:type="spellEnd"/>
          </w:p>
        </w:tc>
        <w:tc>
          <w:tcPr>
            <w:tcW w:w="2268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ОАО «ИНГ-Банк»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4394" w:type="dxa"/>
          </w:tcPr>
          <w:p w:rsidR="008661F6" w:rsidRPr="00045FFD" w:rsidRDefault="008661F6" w:rsidP="007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Рынок труда,</w:t>
            </w:r>
          </w:p>
          <w:p w:rsidR="008661F6" w:rsidRPr="00045FFD" w:rsidRDefault="008661F6" w:rsidP="007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</w:t>
            </w:r>
          </w:p>
        </w:tc>
      </w:tr>
      <w:tr w:rsidR="008661F6" w:rsidRPr="00045FFD" w:rsidTr="00E1269A">
        <w:tc>
          <w:tcPr>
            <w:tcW w:w="710" w:type="dxa"/>
            <w:vMerge/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Бородин Константин Григорьевич</w:t>
            </w:r>
          </w:p>
        </w:tc>
        <w:tc>
          <w:tcPr>
            <w:tcW w:w="2268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ФБГНУ «Всероссийский институт аграрных проблем и информатики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4394" w:type="dxa"/>
          </w:tcPr>
          <w:p w:rsidR="008661F6" w:rsidRPr="00045FFD" w:rsidRDefault="008661F6" w:rsidP="007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институты,</w:t>
            </w:r>
          </w:p>
          <w:p w:rsidR="008661F6" w:rsidRPr="00045FFD" w:rsidRDefault="008661F6" w:rsidP="007C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Модели отраслевых рынков и методы их исследования.</w:t>
            </w:r>
          </w:p>
        </w:tc>
      </w:tr>
      <w:tr w:rsidR="008661F6" w:rsidRPr="00045FFD" w:rsidTr="00E1269A">
        <w:tc>
          <w:tcPr>
            <w:tcW w:w="710" w:type="dxa"/>
            <w:tcBorders>
              <w:bottom w:val="single" w:sz="4" w:space="0" w:color="auto"/>
            </w:tcBorders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2C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2552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Веремеев Владимир Владимирович</w:t>
            </w:r>
          </w:p>
          <w:p w:rsidR="008661F6" w:rsidRPr="00045FFD" w:rsidRDefault="008661F6" w:rsidP="00A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F6" w:rsidRPr="00045FFD" w:rsidRDefault="008661F6" w:rsidP="00A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РФ по делам гражданской обороны, чрезвычайным ситуациям и </w:t>
            </w: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стихийных бедствий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закупок</w:t>
            </w:r>
          </w:p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1F6" w:rsidRPr="00045FFD" w:rsidRDefault="008661F6" w:rsidP="00A8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Инвестиционные стратегии.</w:t>
            </w:r>
          </w:p>
          <w:p w:rsidR="008661F6" w:rsidRPr="00045FFD" w:rsidRDefault="008661F6" w:rsidP="007D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F6" w:rsidRPr="00045FFD" w:rsidTr="00E1269A">
        <w:tc>
          <w:tcPr>
            <w:tcW w:w="710" w:type="dxa"/>
            <w:vMerge w:val="restart"/>
            <w:tcBorders>
              <w:bottom w:val="nil"/>
            </w:tcBorders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Финансов и банковского дела</w:t>
            </w:r>
          </w:p>
        </w:tc>
        <w:tc>
          <w:tcPr>
            <w:tcW w:w="2552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Власенко Екатерина Александровна</w:t>
            </w:r>
          </w:p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ОАО «ВТБ»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Эксперт методологической </w:t>
            </w:r>
            <w:proofErr w:type="gram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группы методологической поддержки деятельности региональной сети Управления администрирования</w:t>
            </w:r>
            <w:proofErr w:type="gram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сети Департамента региональной сети</w:t>
            </w:r>
          </w:p>
        </w:tc>
        <w:tc>
          <w:tcPr>
            <w:tcW w:w="4394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Кредитная политика компании,</w:t>
            </w:r>
          </w:p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Кредитный рынок,</w:t>
            </w:r>
          </w:p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коммерческого банка.</w:t>
            </w:r>
          </w:p>
        </w:tc>
      </w:tr>
      <w:tr w:rsidR="008661F6" w:rsidRPr="00045FFD" w:rsidTr="00E1269A">
        <w:trPr>
          <w:trHeight w:val="983"/>
        </w:trPr>
        <w:tc>
          <w:tcPr>
            <w:tcW w:w="710" w:type="dxa"/>
            <w:vMerge/>
            <w:tcBorders>
              <w:bottom w:val="nil"/>
            </w:tcBorders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661F6" w:rsidRPr="00045FFD" w:rsidRDefault="008661F6" w:rsidP="00E1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Кузоятов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268" w:type="dxa"/>
          </w:tcPr>
          <w:p w:rsidR="008661F6" w:rsidRPr="00045FFD" w:rsidRDefault="008661F6" w:rsidP="00E114F4">
            <w:pPr>
              <w:pStyle w:val="HTML"/>
              <w:shd w:val="clear" w:color="auto" w:fill="FFFFFF"/>
              <w:tabs>
                <w:tab w:val="clear" w:pos="1832"/>
                <w:tab w:val="left" w:pos="2018"/>
              </w:tabs>
              <w:spacing w:line="273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«МДТ им.М.Н. Ермоловой»</w:t>
            </w:r>
          </w:p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661F6" w:rsidRPr="00045FFD" w:rsidRDefault="008661F6" w:rsidP="00E114F4">
            <w:pPr>
              <w:pStyle w:val="HTML"/>
              <w:shd w:val="clear" w:color="auto" w:fill="FFFFFF"/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Бухгалтерский учет,</w:t>
            </w:r>
          </w:p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Аудит, Бухгалтерский учет в некоммерческих организациях.</w:t>
            </w:r>
          </w:p>
        </w:tc>
      </w:tr>
      <w:tr w:rsidR="008661F6" w:rsidRPr="00045FFD" w:rsidTr="00E1269A">
        <w:trPr>
          <w:trHeight w:val="740"/>
        </w:trPr>
        <w:tc>
          <w:tcPr>
            <w:tcW w:w="710" w:type="dxa"/>
            <w:vMerge/>
            <w:tcBorders>
              <w:bottom w:val="nil"/>
            </w:tcBorders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Лабушева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Геннадьевна.</w:t>
            </w:r>
          </w:p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661F6" w:rsidRPr="00045FFD" w:rsidRDefault="008661F6" w:rsidP="00E114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«БИН страхование»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4394" w:type="dxa"/>
          </w:tcPr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компании, Налоги и налогообложение,</w:t>
            </w:r>
          </w:p>
          <w:p w:rsidR="008661F6" w:rsidRPr="00045FFD" w:rsidRDefault="008661F6" w:rsidP="00E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финансы.</w:t>
            </w:r>
          </w:p>
        </w:tc>
      </w:tr>
      <w:tr w:rsidR="008661F6" w:rsidRPr="00045FFD" w:rsidTr="00E1269A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8661F6" w:rsidRPr="00045FFD" w:rsidRDefault="008661F6" w:rsidP="00E114F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Хохлова Ольга Викторовна</w:t>
            </w:r>
          </w:p>
        </w:tc>
        <w:tc>
          <w:tcPr>
            <w:tcW w:w="2268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Бактотех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4394" w:type="dxa"/>
          </w:tcPr>
          <w:p w:rsidR="008661F6" w:rsidRPr="00045FFD" w:rsidRDefault="008661F6" w:rsidP="007D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Бухгалтерский и управленческий учет, Бухгалтерский учет, Аудит</w:t>
            </w:r>
          </w:p>
        </w:tc>
      </w:tr>
      <w:tr w:rsidR="008661F6" w:rsidRPr="00E52717" w:rsidTr="00E1269A">
        <w:tc>
          <w:tcPr>
            <w:tcW w:w="710" w:type="dxa"/>
            <w:tcBorders>
              <w:top w:val="single" w:sz="4" w:space="0" w:color="auto"/>
            </w:tcBorders>
          </w:tcPr>
          <w:p w:rsidR="008661F6" w:rsidRPr="00045FFD" w:rsidRDefault="008661F6" w:rsidP="00314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2552" w:type="dxa"/>
          </w:tcPr>
          <w:p w:rsidR="008661F6" w:rsidRPr="00045FFD" w:rsidRDefault="00E52717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8661F6" w:rsidRPr="00045FFD" w:rsidRDefault="00E52717" w:rsidP="00E5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труда и занятости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2977" w:type="dxa"/>
            <w:gridSpan w:val="2"/>
          </w:tcPr>
          <w:p w:rsidR="008661F6" w:rsidRPr="00045FFD" w:rsidRDefault="00E52717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управления</w:t>
            </w:r>
          </w:p>
        </w:tc>
        <w:tc>
          <w:tcPr>
            <w:tcW w:w="4394" w:type="dxa"/>
            <w:shd w:val="clear" w:color="auto" w:fill="auto"/>
          </w:tcPr>
          <w:p w:rsidR="008661F6" w:rsidRPr="00E52717" w:rsidRDefault="00E52717" w:rsidP="00E5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17">
              <w:rPr>
                <w:rFonts w:ascii="Times New Roman" w:hAnsi="Times New Roman" w:cs="Times New Roman"/>
                <w:sz w:val="24"/>
                <w:szCs w:val="24"/>
              </w:rPr>
              <w:t>Руководство практикой</w:t>
            </w:r>
          </w:p>
        </w:tc>
      </w:tr>
      <w:tr w:rsidR="008661F6" w:rsidRPr="00045FFD" w:rsidTr="00A70356">
        <w:tc>
          <w:tcPr>
            <w:tcW w:w="15310" w:type="dxa"/>
            <w:gridSpan w:val="7"/>
          </w:tcPr>
          <w:p w:rsidR="008661F6" w:rsidRPr="00045FFD" w:rsidRDefault="008661F6" w:rsidP="00677A5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налогового администрирования</w:t>
            </w:r>
          </w:p>
        </w:tc>
      </w:tr>
      <w:tr w:rsidR="008661F6" w:rsidRPr="00045FFD" w:rsidTr="00E1269A">
        <w:tc>
          <w:tcPr>
            <w:tcW w:w="710" w:type="dxa"/>
          </w:tcPr>
          <w:p w:rsidR="008661F6" w:rsidRPr="00045FFD" w:rsidRDefault="008661F6" w:rsidP="006E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409" w:type="dxa"/>
          </w:tcPr>
          <w:p w:rsidR="008661F6" w:rsidRPr="00045FFD" w:rsidRDefault="008661F6" w:rsidP="0053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Налогового администрирования</w:t>
            </w:r>
          </w:p>
        </w:tc>
        <w:tc>
          <w:tcPr>
            <w:tcW w:w="2552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Нурматбековна</w:t>
            </w:r>
            <w:proofErr w:type="spellEnd"/>
          </w:p>
        </w:tc>
        <w:tc>
          <w:tcPr>
            <w:tcW w:w="2268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Мин. регион развития</w:t>
            </w:r>
          </w:p>
        </w:tc>
        <w:tc>
          <w:tcPr>
            <w:tcW w:w="2977" w:type="dxa"/>
            <w:gridSpan w:val="2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F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394" w:type="dxa"/>
          </w:tcPr>
          <w:p w:rsidR="008661F6" w:rsidRPr="00045FFD" w:rsidRDefault="008661F6" w:rsidP="004F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642" w:rsidRPr="00045FFD" w:rsidRDefault="00535642" w:rsidP="00535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535642" w:rsidRPr="00045FFD" w:rsidSect="0046560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52B"/>
    <w:multiLevelType w:val="hybridMultilevel"/>
    <w:tmpl w:val="8FD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52FD"/>
    <w:multiLevelType w:val="hybridMultilevel"/>
    <w:tmpl w:val="B47C6D00"/>
    <w:lvl w:ilvl="0" w:tplc="73AAB5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D028C"/>
    <w:multiLevelType w:val="hybridMultilevel"/>
    <w:tmpl w:val="E0FE1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D931B6"/>
    <w:multiLevelType w:val="hybridMultilevel"/>
    <w:tmpl w:val="843A3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AF2B45"/>
    <w:multiLevelType w:val="hybridMultilevel"/>
    <w:tmpl w:val="63DA0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010E27"/>
    <w:multiLevelType w:val="hybridMultilevel"/>
    <w:tmpl w:val="218EA2E6"/>
    <w:lvl w:ilvl="0" w:tplc="466C2B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04E42"/>
    <w:multiLevelType w:val="hybridMultilevel"/>
    <w:tmpl w:val="E7B82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1C6179"/>
    <w:multiLevelType w:val="hybridMultilevel"/>
    <w:tmpl w:val="EFAA10B6"/>
    <w:lvl w:ilvl="0" w:tplc="466C2B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933"/>
    <w:multiLevelType w:val="hybridMultilevel"/>
    <w:tmpl w:val="7640F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74DCD"/>
    <w:multiLevelType w:val="hybridMultilevel"/>
    <w:tmpl w:val="E85EF878"/>
    <w:lvl w:ilvl="0" w:tplc="73AAB5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65B42"/>
    <w:multiLevelType w:val="hybridMultilevel"/>
    <w:tmpl w:val="AC92C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A1343C"/>
    <w:multiLevelType w:val="hybridMultilevel"/>
    <w:tmpl w:val="36502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2"/>
    <w:rsid w:val="00003C82"/>
    <w:rsid w:val="00007EDE"/>
    <w:rsid w:val="00045FFD"/>
    <w:rsid w:val="00055BBB"/>
    <w:rsid w:val="000615B9"/>
    <w:rsid w:val="000A7CAB"/>
    <w:rsid w:val="001B6494"/>
    <w:rsid w:val="001C70E1"/>
    <w:rsid w:val="001F0068"/>
    <w:rsid w:val="001F1B93"/>
    <w:rsid w:val="002039F9"/>
    <w:rsid w:val="002132D9"/>
    <w:rsid w:val="00272797"/>
    <w:rsid w:val="002C73AC"/>
    <w:rsid w:val="002E4267"/>
    <w:rsid w:val="002F61CD"/>
    <w:rsid w:val="003124FC"/>
    <w:rsid w:val="003143EB"/>
    <w:rsid w:val="00320830"/>
    <w:rsid w:val="004276D9"/>
    <w:rsid w:val="00427707"/>
    <w:rsid w:val="004414B3"/>
    <w:rsid w:val="00465606"/>
    <w:rsid w:val="004858D8"/>
    <w:rsid w:val="004954C1"/>
    <w:rsid w:val="004A7491"/>
    <w:rsid w:val="004D7E9C"/>
    <w:rsid w:val="004E7F41"/>
    <w:rsid w:val="004F004A"/>
    <w:rsid w:val="00535642"/>
    <w:rsid w:val="005378A4"/>
    <w:rsid w:val="0058456E"/>
    <w:rsid w:val="00632C20"/>
    <w:rsid w:val="00677A52"/>
    <w:rsid w:val="006D6955"/>
    <w:rsid w:val="006E3AB4"/>
    <w:rsid w:val="007111BA"/>
    <w:rsid w:val="0073021D"/>
    <w:rsid w:val="00792FB1"/>
    <w:rsid w:val="007B012C"/>
    <w:rsid w:val="007B0817"/>
    <w:rsid w:val="007C5F62"/>
    <w:rsid w:val="008661F6"/>
    <w:rsid w:val="00866E96"/>
    <w:rsid w:val="00872E4B"/>
    <w:rsid w:val="008A033C"/>
    <w:rsid w:val="00921C21"/>
    <w:rsid w:val="009D43C0"/>
    <w:rsid w:val="00A637AA"/>
    <w:rsid w:val="00A70356"/>
    <w:rsid w:val="00A84265"/>
    <w:rsid w:val="00AB7AA6"/>
    <w:rsid w:val="00B415DE"/>
    <w:rsid w:val="00C30384"/>
    <w:rsid w:val="00CF12B6"/>
    <w:rsid w:val="00D759B5"/>
    <w:rsid w:val="00E114F4"/>
    <w:rsid w:val="00E1269A"/>
    <w:rsid w:val="00E144CE"/>
    <w:rsid w:val="00E2364C"/>
    <w:rsid w:val="00E52717"/>
    <w:rsid w:val="00E760C5"/>
    <w:rsid w:val="00F46F51"/>
    <w:rsid w:val="00F8415C"/>
    <w:rsid w:val="00FB1B1B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642"/>
    <w:pPr>
      <w:ind w:left="720"/>
      <w:contextualSpacing/>
    </w:pPr>
  </w:style>
  <w:style w:type="paragraph" w:styleId="HTML">
    <w:name w:val="HTML Preformatted"/>
    <w:basedOn w:val="a"/>
    <w:link w:val="HTML0"/>
    <w:rsid w:val="00E11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4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642"/>
    <w:pPr>
      <w:ind w:left="720"/>
      <w:contextualSpacing/>
    </w:pPr>
  </w:style>
  <w:style w:type="paragraph" w:styleId="HTML">
    <w:name w:val="HTML Preformatted"/>
    <w:basedOn w:val="a"/>
    <w:link w:val="HTML0"/>
    <w:rsid w:val="00E11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4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</dc:creator>
  <cp:lastModifiedBy>Сергей В. Хмельников</cp:lastModifiedBy>
  <cp:revision>3</cp:revision>
  <dcterms:created xsi:type="dcterms:W3CDTF">2015-02-13T07:37:00Z</dcterms:created>
  <dcterms:modified xsi:type="dcterms:W3CDTF">2016-01-25T07:48:00Z</dcterms:modified>
</cp:coreProperties>
</file>